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6D8" w:rsidRDefault="00EF46D8" w:rsidP="00EF46D8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</w:pPr>
      <w:r w:rsidRPr="00CD5D3A"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  <w:t xml:space="preserve">Уроки </w:t>
      </w:r>
      <w:proofErr w:type="spellStart"/>
      <w:r w:rsidRPr="00CD5D3A"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  <w:t>антинарко</w:t>
      </w:r>
      <w:proofErr w:type="spellEnd"/>
    </w:p>
    <w:p w:rsidR="00000000" w:rsidRDefault="00EF46D8" w:rsidP="00EF46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6D8" w:rsidRDefault="00EF46D8" w:rsidP="00EF46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6D8" w:rsidRDefault="00EF46D8" w:rsidP="00EF46D8">
      <w:pPr>
        <w:pStyle w:val="a3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377190</wp:posOffset>
            </wp:positionV>
            <wp:extent cx="5295900" cy="3971925"/>
            <wp:effectExtent l="19050" t="0" r="0" b="0"/>
            <wp:wrapThrough wrapText="bothSides">
              <wp:wrapPolygon edited="0">
                <wp:start x="-78" y="0"/>
                <wp:lineTo x="-78" y="21548"/>
                <wp:lineTo x="21600" y="21548"/>
                <wp:lineTo x="21600" y="0"/>
                <wp:lineTo x="-78" y="0"/>
              </wp:wrapPolygon>
            </wp:wrapThrough>
            <wp:docPr id="1" name="Рисунок 1" descr="C:\Users\user\Desktop\документы\основная деятельность\антинарко\антинарко фото\месячник антинарко\P10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основная деятельность\антинарко\антинарко фото\месячник антинарко\P106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46D8">
        <w:rPr>
          <w:rFonts w:ascii="Comic Sans MS" w:hAnsi="Comic Sans MS" w:cs="Times New Roman"/>
          <w:sz w:val="28"/>
          <w:szCs w:val="28"/>
        </w:rPr>
        <w:t xml:space="preserve">Работа </w:t>
      </w:r>
      <w:proofErr w:type="spellStart"/>
      <w:r w:rsidRPr="00EF46D8">
        <w:rPr>
          <w:rFonts w:ascii="Comic Sans MS" w:hAnsi="Comic Sans MS" w:cs="Times New Roman"/>
          <w:sz w:val="28"/>
          <w:szCs w:val="28"/>
        </w:rPr>
        <w:t>антинаркотической</w:t>
      </w:r>
      <w:proofErr w:type="spellEnd"/>
      <w:r w:rsidRPr="00EF46D8">
        <w:rPr>
          <w:rFonts w:ascii="Comic Sans MS" w:hAnsi="Comic Sans MS" w:cs="Times New Roman"/>
          <w:sz w:val="28"/>
          <w:szCs w:val="28"/>
        </w:rPr>
        <w:t xml:space="preserve"> консультативно-методической группы</w:t>
      </w:r>
    </w:p>
    <w:p w:rsidR="00EF46D8" w:rsidRDefault="00EF46D8" w:rsidP="00EF46D8">
      <w:pPr>
        <w:pStyle w:val="a3"/>
        <w:jc w:val="both"/>
        <w:rPr>
          <w:rFonts w:ascii="Comic Sans MS" w:hAnsi="Comic Sans MS" w:cs="Times New Roman"/>
          <w:sz w:val="28"/>
          <w:szCs w:val="28"/>
        </w:rPr>
      </w:pPr>
    </w:p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Pr="00EF46D8" w:rsidRDefault="00EF46D8" w:rsidP="00EF46D8"/>
    <w:p w:rsidR="00EF46D8" w:rsidRDefault="00EF46D8" w:rsidP="00EF46D8"/>
    <w:p w:rsidR="00EF46D8" w:rsidRDefault="00EF46D8" w:rsidP="00EF46D8">
      <w:pPr>
        <w:tabs>
          <w:tab w:val="left" w:pos="649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186055</wp:posOffset>
            </wp:positionV>
            <wp:extent cx="5143500" cy="3857625"/>
            <wp:effectExtent l="19050" t="0" r="0" b="0"/>
            <wp:wrapThrough wrapText="bothSides">
              <wp:wrapPolygon edited="0">
                <wp:start x="-80" y="0"/>
                <wp:lineTo x="-80" y="21547"/>
                <wp:lineTo x="21600" y="21547"/>
                <wp:lineTo x="21600" y="0"/>
                <wp:lineTo x="-80" y="0"/>
              </wp:wrapPolygon>
            </wp:wrapThrough>
            <wp:docPr id="2" name="Рисунок 2" descr="C:\Users\user\Desktop\документы\основная деятельность\антинарко\антинарко фото\месячник антинарко\P10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основная деятельность\антинарко\антинарко фото\месячник антинарко\P106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19685</wp:posOffset>
            </wp:positionV>
            <wp:extent cx="5524500" cy="4143375"/>
            <wp:effectExtent l="19050" t="0" r="0" b="0"/>
            <wp:wrapThrough wrapText="bothSides">
              <wp:wrapPolygon edited="0">
                <wp:start x="-74" y="0"/>
                <wp:lineTo x="-74" y="21550"/>
                <wp:lineTo x="21600" y="21550"/>
                <wp:lineTo x="21600" y="0"/>
                <wp:lineTo x="-74" y="0"/>
              </wp:wrapPolygon>
            </wp:wrapThrough>
            <wp:docPr id="4" name="Рисунок 4" descr="C:\Users\user\Desktop\документы\основная деятельность\антинарко\антинарко фото\нарколог\P105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\основная деятельность\антинарко\антинарко фото\нарколог\P1050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220345</wp:posOffset>
            </wp:positionV>
            <wp:extent cx="5419725" cy="4064635"/>
            <wp:effectExtent l="19050" t="0" r="9525" b="0"/>
            <wp:wrapThrough wrapText="bothSides">
              <wp:wrapPolygon edited="0">
                <wp:start x="-76" y="0"/>
                <wp:lineTo x="-76" y="21462"/>
                <wp:lineTo x="21638" y="21462"/>
                <wp:lineTo x="21638" y="0"/>
                <wp:lineTo x="-76" y="0"/>
              </wp:wrapPolygon>
            </wp:wrapThrough>
            <wp:docPr id="5" name="Рисунок 5" descr="C:\Users\user\Desktop\документы\основная деятельность\антинарко\антинарко фото\нарколог\P10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\основная деятельность\антинарко\антинарко фото\нарколог\P105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285750</wp:posOffset>
            </wp:positionV>
            <wp:extent cx="5362575" cy="4019550"/>
            <wp:effectExtent l="19050" t="0" r="9525" b="0"/>
            <wp:wrapThrough wrapText="bothSides">
              <wp:wrapPolygon edited="0">
                <wp:start x="-77" y="0"/>
                <wp:lineTo x="-77" y="21498"/>
                <wp:lineTo x="21638" y="21498"/>
                <wp:lineTo x="21638" y="0"/>
                <wp:lineTo x="-77" y="0"/>
              </wp:wrapPolygon>
            </wp:wrapThrough>
            <wp:docPr id="6" name="Рисунок 6" descr="C:\Users\user\Desktop\документы\основная деятельность\антинарко\антинарко фото\наркомания\P105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\основная деятельность\антинарко\антинарко фото\наркомания\P105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20320</wp:posOffset>
            </wp:positionV>
            <wp:extent cx="5181600" cy="3886200"/>
            <wp:effectExtent l="19050" t="0" r="0" b="0"/>
            <wp:wrapThrough wrapText="bothSides">
              <wp:wrapPolygon edited="0">
                <wp:start x="-79" y="0"/>
                <wp:lineTo x="-79" y="21494"/>
                <wp:lineTo x="21600" y="21494"/>
                <wp:lineTo x="21600" y="0"/>
                <wp:lineTo x="-79" y="0"/>
              </wp:wrapPolygon>
            </wp:wrapThrough>
            <wp:docPr id="7" name="Рисунок 7" descr="C:\Users\user\Desktop\документы\основная деятельность\антинарко\антинарко фото\наркомания\DSCN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\основная деятельность\антинарко\антинарко фото\наркомания\DSCN43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p w:rsidR="00EF46D8" w:rsidRDefault="00EF46D8" w:rsidP="00EF46D8">
      <w:pPr>
        <w:tabs>
          <w:tab w:val="left" w:pos="6495"/>
        </w:tabs>
      </w:pPr>
    </w:p>
    <w:sectPr w:rsidR="00EF46D8" w:rsidSect="00EF46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46D8"/>
    <w:rsid w:val="00EF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6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2014-03-06T08:30:00Z</dcterms:created>
  <dcterms:modified xsi:type="dcterms:W3CDTF">2014-03-06T08:38:00Z</dcterms:modified>
</cp:coreProperties>
</file>